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34D0" w14:textId="77777777" w:rsidR="001676EC" w:rsidRDefault="001676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69F40174" w14:textId="77777777" w:rsidR="001676EC" w:rsidRDefault="001676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50E89C93" w14:textId="77777777" w:rsidR="001676EC" w:rsidRDefault="001676E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06CBA0A7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4CDED3B3" w14:textId="54635A50" w:rsidR="001676EC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Calibri"/>
          <w:b/>
          <w:bCs/>
          <w:caps/>
          <w:color w:val="000000"/>
          <w:sz w:val="20"/>
          <w:szCs w:val="20"/>
        </w:rPr>
        <w:t>COMPOSIÇÃO do COMITÊ DE ÉTICA EM PESQUISA-202</w:t>
      </w:r>
      <w:r w:rsidR="00703706">
        <w:rPr>
          <w:rFonts w:ascii="Arial" w:hAnsi="Arial" w:cs="Calibri"/>
          <w:b/>
          <w:bCs/>
          <w:caps/>
          <w:color w:val="000000"/>
          <w:sz w:val="20"/>
          <w:szCs w:val="20"/>
        </w:rPr>
        <w:t>4</w:t>
      </w:r>
    </w:p>
    <w:p w14:paraId="1B6C5A3D" w14:textId="77777777" w:rsidR="001676EC" w:rsidRDefault="001676EC">
      <w:pPr>
        <w:pStyle w:val="Standard"/>
        <w:jc w:val="center"/>
        <w:rPr>
          <w:rFonts w:ascii="Arial" w:hAnsi="Arial"/>
          <w:sz w:val="20"/>
          <w:szCs w:val="20"/>
        </w:rPr>
      </w:pPr>
    </w:p>
    <w:p w14:paraId="26CE9254" w14:textId="77777777" w:rsidR="001676EC" w:rsidRDefault="00000000">
      <w:pPr>
        <w:spacing w:after="0" w:line="240" w:lineRule="auto"/>
        <w:jc w:val="center"/>
        <w:rPr>
          <w:rFonts w:ascii="Arial" w:hAnsi="Arial" w:cs="Calibri"/>
          <w:b/>
          <w:bCs/>
          <w:sz w:val="20"/>
          <w:szCs w:val="20"/>
        </w:rPr>
      </w:pPr>
      <w:r>
        <w:rPr>
          <w:rFonts w:ascii="arial;helvetica;sans-serif" w:hAnsi="arial;helvetica;sans-serif"/>
          <w:color w:val="000000"/>
          <w:sz w:val="24"/>
        </w:rPr>
        <w:br/>
      </w:r>
    </w:p>
    <w:p w14:paraId="5DD074E2" w14:textId="77777777" w:rsidR="001676EC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Mateus Vieira Soares</w:t>
      </w:r>
    </w:p>
    <w:p w14:paraId="2120F02C" w14:textId="77777777" w:rsidR="001676EC" w:rsidRDefault="00000000">
      <w:pPr>
        <w:spacing w:after="0" w:line="240" w:lineRule="auto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Psicólogo-Coordenador</w:t>
      </w:r>
    </w:p>
    <w:p w14:paraId="07AA9B4F" w14:textId="77777777" w:rsidR="001676EC" w:rsidRDefault="001676EC">
      <w:pPr>
        <w:spacing w:after="0" w:line="240" w:lineRule="auto"/>
        <w:rPr>
          <w:rFonts w:ascii="Arial" w:hAnsi="Arial" w:cs="Calibri"/>
          <w:sz w:val="20"/>
          <w:szCs w:val="20"/>
        </w:rPr>
      </w:pPr>
    </w:p>
    <w:p w14:paraId="3714D894" w14:textId="77777777" w:rsidR="001676EC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Juliana da Silva Cardoso</w:t>
      </w:r>
    </w:p>
    <w:p w14:paraId="35C5660E" w14:textId="77777777" w:rsidR="001676EC" w:rsidRDefault="00000000">
      <w:pPr>
        <w:spacing w:after="0" w:line="240" w:lineRule="auto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Enfermeira-vice – Coordenador</w:t>
      </w:r>
    </w:p>
    <w:p w14:paraId="70E8FB14" w14:textId="77777777" w:rsidR="001676EC" w:rsidRDefault="001676EC">
      <w:pPr>
        <w:spacing w:after="0" w:line="240" w:lineRule="auto"/>
        <w:rPr>
          <w:rFonts w:ascii="Arial" w:hAnsi="Arial" w:cs="Calibri"/>
          <w:sz w:val="20"/>
          <w:szCs w:val="20"/>
        </w:rPr>
      </w:pPr>
    </w:p>
    <w:p w14:paraId="669A7E80" w14:textId="4FF3D409" w:rsidR="00703706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Igor de Matos pinheiro</w:t>
      </w:r>
    </w:p>
    <w:p w14:paraId="3AD3FC7C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Fisioterapeuta</w:t>
      </w:r>
    </w:p>
    <w:p w14:paraId="5B3566A4" w14:textId="77777777" w:rsidR="00703706" w:rsidRDefault="00703706">
      <w:pPr>
        <w:spacing w:after="0" w:line="240" w:lineRule="auto"/>
        <w:rPr>
          <w:rFonts w:ascii="Arial" w:hAnsi="Arial"/>
          <w:sz w:val="20"/>
          <w:szCs w:val="20"/>
        </w:rPr>
      </w:pPr>
    </w:p>
    <w:p w14:paraId="01DAB22D" w14:textId="267E6D57" w:rsidR="00703706" w:rsidRDefault="00703706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703706">
        <w:rPr>
          <w:rFonts w:ascii="Arial" w:hAnsi="Arial"/>
          <w:b/>
          <w:bCs/>
          <w:sz w:val="20"/>
          <w:szCs w:val="20"/>
        </w:rPr>
        <w:t>Ana Luiza Azevedo do Vale</w:t>
      </w:r>
    </w:p>
    <w:p w14:paraId="4BB700F3" w14:textId="77777777" w:rsidR="00703706" w:rsidRDefault="00703706" w:rsidP="00703706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Fisioterapeuta</w:t>
      </w:r>
    </w:p>
    <w:p w14:paraId="7189F869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550BCC67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Edson Duarte Moreira Júnior</w:t>
      </w:r>
    </w:p>
    <w:p w14:paraId="40AD79CA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Médico Infectologista</w:t>
      </w:r>
    </w:p>
    <w:p w14:paraId="5A260336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7F561DBB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Luciana Castro Garcia Landeiro</w:t>
      </w:r>
    </w:p>
    <w:p w14:paraId="25BF9D73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Médica Oncologista</w:t>
      </w:r>
    </w:p>
    <w:p w14:paraId="43080AD6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26948737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Liliam Cristina Reis Ribeiro</w:t>
      </w:r>
    </w:p>
    <w:p w14:paraId="2B1409CC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Enfermeira</w:t>
      </w:r>
    </w:p>
    <w:p w14:paraId="3AC88F28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3B28C647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Tiana Dantas Bispo de Carvalho</w:t>
      </w:r>
    </w:p>
    <w:p w14:paraId="264B55FB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Enfermeira</w:t>
      </w:r>
    </w:p>
    <w:p w14:paraId="332E3CE6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0FE31EAC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Neila Cristina Vieira Pereira</w:t>
      </w:r>
    </w:p>
    <w:p w14:paraId="171C5B2B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Farmacêutica</w:t>
      </w:r>
    </w:p>
    <w:p w14:paraId="35E23A51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42E40A05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Jusileide Pereira de Oliveira Lima</w:t>
      </w:r>
    </w:p>
    <w:p w14:paraId="41613E6E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Farmacêutica </w:t>
      </w:r>
    </w:p>
    <w:p w14:paraId="4AA4C8EB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2EBCB9BC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Camila Souza Costa</w:t>
      </w:r>
    </w:p>
    <w:p w14:paraId="192E3D63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Bioquímica</w:t>
      </w:r>
    </w:p>
    <w:p w14:paraId="1DF5BB82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77273B12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Ana Lúcia de Brito Santos</w:t>
      </w:r>
    </w:p>
    <w:p w14:paraId="3712215E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Representante de Participante de Pesquisa</w:t>
      </w:r>
    </w:p>
    <w:p w14:paraId="4D96E87E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3161FF58" w14:textId="77777777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Maria das Graças Bispo Machado</w:t>
      </w:r>
    </w:p>
    <w:p w14:paraId="178D9715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Representante de Participante de Pesquisa</w:t>
      </w:r>
    </w:p>
    <w:p w14:paraId="2DE9B861" w14:textId="77777777" w:rsidR="001676EC" w:rsidRDefault="001676EC">
      <w:pPr>
        <w:spacing w:after="0" w:line="240" w:lineRule="auto"/>
        <w:rPr>
          <w:rFonts w:ascii="Arial" w:hAnsi="Arial"/>
          <w:sz w:val="20"/>
          <w:szCs w:val="20"/>
        </w:rPr>
      </w:pPr>
    </w:p>
    <w:p w14:paraId="543F0842" w14:textId="77777777" w:rsidR="00703706" w:rsidRDefault="00703706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78553AEE" w14:textId="77777777" w:rsidR="00703706" w:rsidRDefault="00703706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7A531A1B" w14:textId="112CA226" w:rsidR="001676EC" w:rsidRDefault="00000000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Secretária </w:t>
      </w:r>
    </w:p>
    <w:p w14:paraId="611D78D7" w14:textId="77777777" w:rsidR="001676EC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Rosane Graziela Leal Cardoso</w:t>
      </w:r>
    </w:p>
    <w:p w14:paraId="42B1B3D6" w14:textId="77777777" w:rsidR="001676EC" w:rsidRDefault="001676EC">
      <w:pPr>
        <w:spacing w:after="0" w:line="240" w:lineRule="auto"/>
        <w:rPr>
          <w:sz w:val="20"/>
          <w:szCs w:val="20"/>
        </w:rPr>
      </w:pPr>
    </w:p>
    <w:p w14:paraId="364CE984" w14:textId="77777777" w:rsidR="001676EC" w:rsidRDefault="001676EC">
      <w:pPr>
        <w:spacing w:after="0" w:line="240" w:lineRule="auto"/>
        <w:rPr>
          <w:sz w:val="20"/>
          <w:szCs w:val="20"/>
        </w:rPr>
      </w:pPr>
    </w:p>
    <w:p w14:paraId="3FA73F73" w14:textId="77777777" w:rsidR="001676EC" w:rsidRDefault="001676EC">
      <w:pPr>
        <w:spacing w:after="0" w:line="240" w:lineRule="auto"/>
      </w:pPr>
    </w:p>
    <w:p w14:paraId="0E39F818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60EF77F9" w14:textId="77777777" w:rsidR="001676EC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;helvetica;sans-serif" w:hAnsi="arial;helvetica;sans-serif"/>
          <w:color w:val="000000"/>
          <w:sz w:val="24"/>
        </w:rPr>
        <w:br/>
      </w:r>
    </w:p>
    <w:p w14:paraId="5DDA81B1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22AE5545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1509F61C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3A3352EF" w14:textId="77777777" w:rsidR="001676EC" w:rsidRDefault="001676EC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5E016E98" w14:textId="77777777" w:rsidR="001676EC" w:rsidRDefault="001676EC">
      <w:pPr>
        <w:pStyle w:val="Corpodetexto"/>
        <w:spacing w:after="0"/>
        <w:ind w:left="708"/>
        <w:jc w:val="center"/>
        <w:rPr>
          <w:rFonts w:ascii="Arial" w:hAnsi="Arial" w:cs="Calibri"/>
          <w:b/>
          <w:bCs/>
          <w:sz w:val="20"/>
          <w:szCs w:val="20"/>
        </w:rPr>
      </w:pPr>
    </w:p>
    <w:sectPr w:rsidR="001676EC">
      <w:headerReference w:type="default" r:id="rId7"/>
      <w:footerReference w:type="default" r:id="rId8"/>
      <w:pgSz w:w="11906" w:h="16838"/>
      <w:pgMar w:top="993" w:right="1134" w:bottom="1418" w:left="170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CCCC" w14:textId="77777777" w:rsidR="00CB1091" w:rsidRDefault="00CB1091">
      <w:pPr>
        <w:spacing w:after="0" w:line="240" w:lineRule="auto"/>
      </w:pPr>
      <w:r>
        <w:separator/>
      </w:r>
    </w:p>
  </w:endnote>
  <w:endnote w:type="continuationSeparator" w:id="0">
    <w:p w14:paraId="0CCFC160" w14:textId="77777777" w:rsidR="00CB1091" w:rsidRDefault="00CB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7B94" w14:textId="77777777" w:rsidR="001676EC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___________________________________________________________________________</w:t>
    </w:r>
  </w:p>
  <w:p w14:paraId="418A8F19" w14:textId="77777777" w:rsidR="001676EC" w:rsidRDefault="00000000">
    <w:pPr>
      <w:spacing w:after="0"/>
    </w:pPr>
    <w:r>
      <w:rPr>
        <w:rFonts w:ascii="Arial" w:hAnsi="Arial" w:cs="Arial"/>
        <w:b/>
        <w:sz w:val="16"/>
        <w:szCs w:val="16"/>
      </w:rPr>
      <w:t>Comitê de Ética em Pesquisa do Hospital Santo Antônio/Obras Sociais Irmã Dulce</w:t>
    </w:r>
    <w:r>
      <w:rPr>
        <w:rFonts w:ascii="Arial" w:hAnsi="Arial" w:cs="Arial"/>
        <w:b/>
        <w:bCs/>
        <w:sz w:val="16"/>
        <w:szCs w:val="16"/>
      </w:rPr>
      <w:t xml:space="preserve"> </w:t>
    </w:r>
  </w:p>
  <w:p w14:paraId="7BA0962A" w14:textId="77777777" w:rsidR="001676EC" w:rsidRDefault="00000000">
    <w:pPr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Av. Dendezeiro do Bonfim, 161, Portão 1, 1º andar, setor CEPPAJ, Roma, Salvador – BA CEP: 40.444-130</w:t>
    </w:r>
  </w:p>
  <w:p w14:paraId="5AADC4BD" w14:textId="77777777" w:rsidR="001676EC" w:rsidRDefault="00000000">
    <w:pPr>
      <w:spacing w:after="0"/>
      <w:rPr>
        <w:rFonts w:ascii="Arial" w:hAnsi="Arial" w:cs="Arial"/>
        <w:b/>
        <w:bCs/>
        <w:sz w:val="16"/>
        <w:szCs w:val="16"/>
      </w:rPr>
    </w:pPr>
    <w:proofErr w:type="spellStart"/>
    <w:r>
      <w:rPr>
        <w:rFonts w:ascii="Arial" w:hAnsi="Arial" w:cs="Arial"/>
        <w:b/>
        <w:bCs/>
        <w:sz w:val="16"/>
        <w:szCs w:val="16"/>
      </w:rPr>
      <w:t>Tel</w:t>
    </w:r>
    <w:proofErr w:type="spellEnd"/>
    <w:r>
      <w:rPr>
        <w:rFonts w:ascii="Arial" w:hAnsi="Arial" w:cs="Arial"/>
        <w:b/>
        <w:bCs/>
        <w:sz w:val="16"/>
        <w:szCs w:val="16"/>
      </w:rPr>
      <w:t>/Fax: (71) 3310-1335</w:t>
    </w:r>
  </w:p>
  <w:p w14:paraId="57616DAF" w14:textId="77777777" w:rsidR="001676EC" w:rsidRDefault="00000000">
    <w:pPr>
      <w:spacing w:after="0"/>
    </w:pPr>
    <w:r>
      <w:rPr>
        <w:rFonts w:ascii="Arial" w:hAnsi="Arial" w:cs="Arial"/>
        <w:b/>
        <w:sz w:val="16"/>
        <w:szCs w:val="16"/>
      </w:rPr>
      <w:t>E-mail:</w:t>
    </w:r>
    <w:r>
      <w:t xml:space="preserve"> </w:t>
    </w:r>
    <w:hyperlink r:id="rId1">
      <w:r>
        <w:rPr>
          <w:rStyle w:val="LinkdaInternet"/>
          <w:rFonts w:ascii="Arial" w:hAnsi="Arial" w:cs="Arial"/>
        </w:rPr>
        <w:t>cep@irmadulce.org.br</w:t>
      </w:r>
    </w:hyperlink>
  </w:p>
  <w:p w14:paraId="4FB9C969" w14:textId="77777777" w:rsidR="001676EC" w:rsidRDefault="001676EC">
    <w:pPr>
      <w:pStyle w:val="Rodap"/>
      <w:rPr>
        <w:rFonts w:ascii="Arial" w:eastAsia="Times New Roman" w:hAnsi="Arial" w:cs="Times New Roman"/>
        <w:b/>
        <w:bCs/>
        <w:sz w:val="16"/>
        <w:szCs w:val="16"/>
        <w:lang w:eastAsia="ar-SA"/>
      </w:rPr>
    </w:pPr>
  </w:p>
  <w:p w14:paraId="25709E22" w14:textId="77777777" w:rsidR="001676EC" w:rsidRDefault="001676EC">
    <w:pPr>
      <w:pStyle w:val="Rodap"/>
      <w:ind w:right="360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2003" w14:textId="77777777" w:rsidR="00CB1091" w:rsidRDefault="00CB1091">
      <w:pPr>
        <w:spacing w:after="0" w:line="240" w:lineRule="auto"/>
      </w:pPr>
      <w:r>
        <w:separator/>
      </w:r>
    </w:p>
  </w:footnote>
  <w:footnote w:type="continuationSeparator" w:id="0">
    <w:p w14:paraId="21FDB79E" w14:textId="77777777" w:rsidR="00CB1091" w:rsidRDefault="00CB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9" w:type="dxa"/>
      <w:tblLayout w:type="fixed"/>
      <w:tblLook w:val="0000" w:firstRow="0" w:lastRow="0" w:firstColumn="0" w:lastColumn="0" w:noHBand="0" w:noVBand="0"/>
    </w:tblPr>
    <w:tblGrid>
      <w:gridCol w:w="1843"/>
      <w:gridCol w:w="7229"/>
    </w:tblGrid>
    <w:tr w:rsidR="001676EC" w14:paraId="385A6D97" w14:textId="77777777">
      <w:tc>
        <w:tcPr>
          <w:tcW w:w="1843" w:type="dxa"/>
          <w:tcBorders>
            <w:top w:val="single" w:sz="12" w:space="0" w:color="000000"/>
            <w:bottom w:val="single" w:sz="12" w:space="0" w:color="000000"/>
          </w:tcBorders>
        </w:tcPr>
        <w:p w14:paraId="30AA5911" w14:textId="77777777" w:rsidR="001676EC" w:rsidRDefault="00000000">
          <w:pPr>
            <w:widowControl w:val="0"/>
            <w:tabs>
              <w:tab w:val="left" w:pos="311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>
            <w:rPr>
              <w:noProof/>
            </w:rPr>
            <w:drawing>
              <wp:inline distT="0" distB="0" distL="0" distR="0" wp14:anchorId="22AE4B1E" wp14:editId="13846FCE">
                <wp:extent cx="657225" cy="1162050"/>
                <wp:effectExtent l="0" t="0" r="0" b="0"/>
                <wp:docPr id="1" name="Imagem 2" descr="P&amp;B_vertica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P&amp;B_vertica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12" w:space="0" w:color="000000"/>
            <w:bottom w:val="single" w:sz="12" w:space="0" w:color="000000"/>
          </w:tcBorders>
          <w:vAlign w:val="center"/>
        </w:tcPr>
        <w:p w14:paraId="1227B33A" w14:textId="77777777" w:rsidR="001676EC" w:rsidRDefault="00000000">
          <w:pPr>
            <w:widowControl w:val="0"/>
            <w:spacing w:after="0" w:line="240" w:lineRule="auto"/>
            <w:ind w:firstLine="708"/>
            <w:jc w:val="center"/>
            <w:rPr>
              <w:rFonts w:ascii="Arial" w:eastAsia="Times New Roman" w:hAnsi="Arial" w:cs="Times New Roman"/>
              <w:b/>
              <w:smallCaps/>
              <w:sz w:val="44"/>
              <w:szCs w:val="20"/>
              <w:lang w:eastAsia="zh-CN"/>
            </w:rPr>
          </w:pPr>
          <w:r>
            <w:rPr>
              <w:rFonts w:ascii="Arial" w:eastAsia="Times New Roman" w:hAnsi="Arial" w:cs="Times New Roman"/>
              <w:b/>
              <w:smallCaps/>
              <w:sz w:val="44"/>
              <w:szCs w:val="20"/>
              <w:lang w:eastAsia="zh-CN"/>
            </w:rPr>
            <w:t>Hospital Santo Antônio</w:t>
          </w:r>
        </w:p>
        <w:p w14:paraId="18136794" w14:textId="77777777" w:rsidR="001676EC" w:rsidRDefault="00000000">
          <w:pPr>
            <w:widowControl w:val="0"/>
            <w:spacing w:after="0" w:line="240" w:lineRule="auto"/>
            <w:ind w:firstLine="708"/>
            <w:jc w:val="center"/>
            <w:rPr>
              <w:rFonts w:ascii="Arial" w:eastAsia="Times New Roman" w:hAnsi="Arial" w:cs="Times New Roman"/>
              <w:b/>
              <w:smallCaps/>
              <w:sz w:val="36"/>
              <w:szCs w:val="20"/>
              <w:lang w:eastAsia="zh-CN"/>
            </w:rPr>
          </w:pPr>
          <w:r>
            <w:rPr>
              <w:rFonts w:ascii="Arial" w:eastAsia="Times New Roman" w:hAnsi="Arial" w:cs="Times New Roman"/>
              <w:b/>
              <w:smallCaps/>
              <w:sz w:val="36"/>
              <w:szCs w:val="20"/>
              <w:lang w:eastAsia="zh-CN"/>
            </w:rPr>
            <w:t>Comitê de Ética em Pesquisa</w:t>
          </w:r>
        </w:p>
        <w:p w14:paraId="3B795263" w14:textId="77777777" w:rsidR="001676EC" w:rsidRDefault="001676EC">
          <w:pPr>
            <w:widowControl w:val="0"/>
            <w:tabs>
              <w:tab w:val="left" w:pos="3119"/>
            </w:tabs>
            <w:spacing w:after="0" w:line="240" w:lineRule="auto"/>
            <w:ind w:left="743" w:hanging="743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14:paraId="002B1A98" w14:textId="77777777" w:rsidR="001676EC" w:rsidRDefault="00167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EC"/>
    <w:rsid w:val="001676EC"/>
    <w:rsid w:val="00703706"/>
    <w:rsid w:val="00C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9D7"/>
  <w15:docId w15:val="{172AE9BA-F9AB-444D-BA6B-0565B857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C7A71"/>
  </w:style>
  <w:style w:type="character" w:styleId="Nmerodepgina">
    <w:name w:val="page number"/>
    <w:basedOn w:val="Fontepargpadro"/>
    <w:qFormat/>
    <w:rsid w:val="004C7A7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A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7A71"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4C7A7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A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7A7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F69BF"/>
    <w:pPr>
      <w:ind w:left="720"/>
      <w:contextualSpacing/>
    </w:pPr>
  </w:style>
  <w:style w:type="paragraph" w:customStyle="1" w:styleId="Contedodatabela">
    <w:name w:val="Conteúdo da tabela"/>
    <w:basedOn w:val="Standard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;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irmadul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2A0B78-C39C-4326-862F-ADB89D4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Rosane Graziela Leal Cardoso</cp:lastModifiedBy>
  <cp:revision>50</cp:revision>
  <cp:lastPrinted>2023-10-23T14:02:00Z</cp:lastPrinted>
  <dcterms:created xsi:type="dcterms:W3CDTF">2019-02-12T18:45:00Z</dcterms:created>
  <dcterms:modified xsi:type="dcterms:W3CDTF">2024-02-08T17:53:00Z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